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4AAE" w14:textId="100ACBEB" w:rsidR="00967366" w:rsidRDefault="00506C83" w:rsidP="0061308D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Getting the (Des)Most from Students: Desmos Activities in Class &amp; Lab</w:t>
      </w:r>
    </w:p>
    <w:p w14:paraId="0538E023" w14:textId="0008C606" w:rsidR="0044205F" w:rsidRPr="0044205F" w:rsidRDefault="00506C83" w:rsidP="0044205F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Resources &amp; Links</w:t>
      </w:r>
    </w:p>
    <w:p w14:paraId="2D87F919" w14:textId="77777777" w:rsidR="0044205F" w:rsidRDefault="0044205F" w:rsidP="0044205F">
      <w:pPr>
        <w:pStyle w:val="ListParagraph"/>
      </w:pPr>
    </w:p>
    <w:p w14:paraId="3B7EA904" w14:textId="17C2DEA0" w:rsidR="000A4B29" w:rsidRPr="002211E6" w:rsidRDefault="000A4B29" w:rsidP="00506C83">
      <w:pPr>
        <w:pStyle w:val="ListParagraph"/>
        <w:numPr>
          <w:ilvl w:val="0"/>
          <w:numId w:val="1"/>
        </w:numPr>
        <w:rPr>
          <w:b/>
          <w:bCs/>
        </w:rPr>
      </w:pPr>
      <w:r w:rsidRPr="002211E6">
        <w:rPr>
          <w:b/>
          <w:bCs/>
        </w:rPr>
        <w:t>Presentation Desmos Activity</w:t>
      </w:r>
      <w:r w:rsidR="00CB5173" w:rsidRPr="002211E6">
        <w:rPr>
          <w:b/>
          <w:bCs/>
        </w:rPr>
        <w:t>:</w:t>
      </w:r>
    </w:p>
    <w:p w14:paraId="29E367FC" w14:textId="6D882349" w:rsidR="00CB5173" w:rsidRDefault="008742B0" w:rsidP="00CB5173">
      <w:pPr>
        <w:pStyle w:val="ListParagraph"/>
      </w:pPr>
      <w:r>
        <w:t>Go to student.desmos.com and type in the c</w:t>
      </w:r>
      <w:r w:rsidR="00CB5173">
        <w:t xml:space="preserve">ode: </w:t>
      </w:r>
      <w:r w:rsidR="00CB5173" w:rsidRPr="00CB5173">
        <w:t>WQPHXT</w:t>
      </w:r>
    </w:p>
    <w:p w14:paraId="1ABEA421" w14:textId="0157EAB6" w:rsidR="008742B0" w:rsidRDefault="008742B0" w:rsidP="00CB5173">
      <w:pPr>
        <w:pStyle w:val="ListParagraph"/>
      </w:pPr>
      <w:r>
        <w:t>(available</w:t>
      </w:r>
      <w:r w:rsidR="002211E6">
        <w:t xml:space="preserve"> until May 4)</w:t>
      </w:r>
    </w:p>
    <w:p w14:paraId="3F303C50" w14:textId="77777777" w:rsidR="000A4B29" w:rsidRDefault="000A4B29" w:rsidP="00CB5173">
      <w:pPr>
        <w:pStyle w:val="ListParagraph"/>
      </w:pPr>
    </w:p>
    <w:p w14:paraId="72EFC8EE" w14:textId="0526DE71" w:rsidR="00756BFA" w:rsidRPr="002211E6" w:rsidRDefault="00A012D3" w:rsidP="00506C83">
      <w:pPr>
        <w:pStyle w:val="ListParagraph"/>
        <w:numPr>
          <w:ilvl w:val="0"/>
          <w:numId w:val="1"/>
        </w:numPr>
        <w:rPr>
          <w:b/>
          <w:bCs/>
        </w:rPr>
      </w:pPr>
      <w:r w:rsidRPr="002211E6">
        <w:rPr>
          <w:b/>
          <w:bCs/>
        </w:rPr>
        <w:t>HTML embed code for Desmos Activities</w:t>
      </w:r>
      <w:r w:rsidR="00756BFA" w:rsidRPr="002211E6">
        <w:rPr>
          <w:b/>
          <w:bCs/>
        </w:rPr>
        <w:t xml:space="preserve">: </w:t>
      </w:r>
    </w:p>
    <w:p w14:paraId="6F6F7882" w14:textId="1220BC53" w:rsidR="00506C83" w:rsidRDefault="00756BFA" w:rsidP="00756BFA">
      <w:pPr>
        <w:pStyle w:val="ListParagraph"/>
      </w:pPr>
      <w:r w:rsidRPr="00756BFA">
        <w:t>&lt;p&gt;&lt;iframe style="border: none;" src="https://student.desmos.com/?prepopulateCode</w:t>
      </w:r>
      <w:r>
        <w:t>=</w:t>
      </w:r>
      <w:r w:rsidRPr="00756BFA">
        <w:rPr>
          <w:i/>
          <w:iCs/>
          <w:highlight w:val="yellow"/>
        </w:rPr>
        <w:t>TypeActivityCodeHere</w:t>
      </w:r>
      <w:r w:rsidRPr="00756BFA">
        <w:t>" width="100%" height="500px"&gt;&lt;/iframe&gt;&lt;/p&gt;</w:t>
      </w:r>
      <w:r w:rsidR="00506C83">
        <w:t xml:space="preserve"> </w:t>
      </w:r>
    </w:p>
    <w:p w14:paraId="0CE58A3B" w14:textId="77777777" w:rsidR="0044205F" w:rsidRDefault="0044205F" w:rsidP="00756BFA">
      <w:pPr>
        <w:pStyle w:val="ListParagraph"/>
      </w:pPr>
    </w:p>
    <w:p w14:paraId="31E1D6FB" w14:textId="701C36B6" w:rsidR="0061308D" w:rsidRDefault="002211E6" w:rsidP="0061308D">
      <w:pPr>
        <w:pStyle w:val="ListParagraph"/>
        <w:numPr>
          <w:ilvl w:val="0"/>
          <w:numId w:val="1"/>
        </w:numPr>
      </w:pPr>
      <w:hyperlink r:id="rId5" w:history="1">
        <w:r w:rsidR="00052E3B" w:rsidRPr="002211E6">
          <w:rPr>
            <w:rStyle w:val="Hyperlink"/>
            <w:b/>
            <w:bCs/>
          </w:rPr>
          <w:t>Desmos description</w:t>
        </w:r>
        <w:r w:rsidR="002D6049" w:rsidRPr="002211E6">
          <w:rPr>
            <w:rStyle w:val="Hyperlink"/>
            <w:b/>
            <w:bCs/>
          </w:rPr>
          <w:t>s</w:t>
        </w:r>
        <w:r w:rsidR="00052E3B" w:rsidRPr="002211E6">
          <w:rPr>
            <w:rStyle w:val="Hyperlink"/>
            <w:b/>
            <w:bCs/>
          </w:rPr>
          <w:t xml:space="preserve"> and instructions for activity tools</w:t>
        </w:r>
      </w:hyperlink>
    </w:p>
    <w:p w14:paraId="3326E678" w14:textId="77777777" w:rsidR="0044205F" w:rsidRDefault="0044205F" w:rsidP="0044205F">
      <w:pPr>
        <w:pStyle w:val="ListParagraph"/>
      </w:pPr>
    </w:p>
    <w:p w14:paraId="7EBFE197" w14:textId="3C76FF10" w:rsidR="001C2EFC" w:rsidRDefault="001C2EFC" w:rsidP="0061308D">
      <w:pPr>
        <w:pStyle w:val="ListParagraph"/>
        <w:numPr>
          <w:ilvl w:val="0"/>
          <w:numId w:val="1"/>
        </w:numPr>
      </w:pPr>
      <w:r w:rsidRPr="002211E6">
        <w:rPr>
          <w:b/>
          <w:bCs/>
        </w:rPr>
        <w:t>Examples of Desmos activities in my classroom</w:t>
      </w:r>
      <w:r>
        <w:t xml:space="preserve"> – feel free to </w:t>
      </w:r>
      <w:r w:rsidR="007D76C1">
        <w:t>duplicate/edit to use in your own classes!</w:t>
      </w:r>
    </w:p>
    <w:p w14:paraId="6826B1F5" w14:textId="3B6C8023" w:rsidR="00314C15" w:rsidRDefault="00314C15" w:rsidP="007D76C1">
      <w:pPr>
        <w:pStyle w:val="ListParagraph"/>
        <w:numPr>
          <w:ilvl w:val="1"/>
          <w:numId w:val="1"/>
        </w:numPr>
      </w:pPr>
      <w:r>
        <w:t xml:space="preserve">Trig: </w:t>
      </w:r>
      <w:hyperlink r:id="rId6" w:history="1">
        <w:r w:rsidRPr="00314C15">
          <w:rPr>
            <w:rStyle w:val="Hyperlink"/>
          </w:rPr>
          <w:t>Proving Identities</w:t>
        </w:r>
      </w:hyperlink>
    </w:p>
    <w:p w14:paraId="3C23E559" w14:textId="14971DC7" w:rsidR="007D76C1" w:rsidRDefault="008C0EE3" w:rsidP="007D76C1">
      <w:pPr>
        <w:pStyle w:val="ListParagraph"/>
        <w:numPr>
          <w:ilvl w:val="1"/>
          <w:numId w:val="1"/>
        </w:numPr>
      </w:pPr>
      <w:r>
        <w:t xml:space="preserve">Trig: </w:t>
      </w:r>
      <w:hyperlink r:id="rId7" w:history="1">
        <w:r w:rsidRPr="008C0EE3">
          <w:rPr>
            <w:rStyle w:val="Hyperlink"/>
          </w:rPr>
          <w:t>Ambiguous Case with Law of Sines</w:t>
        </w:r>
      </w:hyperlink>
    </w:p>
    <w:p w14:paraId="045E1238" w14:textId="78807B8A" w:rsidR="00102A6B" w:rsidRDefault="00102A6B" w:rsidP="007D76C1">
      <w:pPr>
        <w:pStyle w:val="ListParagraph"/>
        <w:numPr>
          <w:ilvl w:val="1"/>
          <w:numId w:val="1"/>
        </w:numPr>
      </w:pPr>
      <w:r>
        <w:t xml:space="preserve">Trig: </w:t>
      </w:r>
      <w:hyperlink r:id="rId8" w:history="1">
        <w:r w:rsidRPr="00102A6B">
          <w:rPr>
            <w:rStyle w:val="Hyperlink"/>
          </w:rPr>
          <w:t>Parametric and Polar Equations</w:t>
        </w:r>
      </w:hyperlink>
    </w:p>
    <w:p w14:paraId="0EA7CB6E" w14:textId="047927C3" w:rsidR="008C0EE3" w:rsidRDefault="00BF6073" w:rsidP="007D76C1">
      <w:pPr>
        <w:pStyle w:val="ListParagraph"/>
        <w:numPr>
          <w:ilvl w:val="1"/>
          <w:numId w:val="1"/>
        </w:numPr>
      </w:pPr>
      <w:r>
        <w:t xml:space="preserve">Calculus: </w:t>
      </w:r>
      <w:hyperlink r:id="rId9" w:history="1">
        <w:r w:rsidR="00E01FF1" w:rsidRPr="00E01FF1">
          <w:rPr>
            <w:rStyle w:val="Hyperlink"/>
          </w:rPr>
          <w:t>First Derivative Test</w:t>
        </w:r>
      </w:hyperlink>
      <w:r w:rsidR="00E01FF1">
        <w:t xml:space="preserve"> </w:t>
      </w:r>
    </w:p>
    <w:p w14:paraId="36F71598" w14:textId="6510CC31" w:rsidR="00DD608B" w:rsidRDefault="00DD608B" w:rsidP="007D76C1">
      <w:pPr>
        <w:pStyle w:val="ListParagraph"/>
        <w:numPr>
          <w:ilvl w:val="1"/>
          <w:numId w:val="1"/>
        </w:numPr>
      </w:pPr>
      <w:r>
        <w:t xml:space="preserve">Calculus: </w:t>
      </w:r>
      <w:hyperlink r:id="rId10" w:history="1">
        <w:r w:rsidRPr="00DD608B">
          <w:rPr>
            <w:rStyle w:val="Hyperlink"/>
          </w:rPr>
          <w:t>Definite Integrals</w:t>
        </w:r>
      </w:hyperlink>
    </w:p>
    <w:p w14:paraId="764788EC" w14:textId="34911FD3" w:rsidR="008442FD" w:rsidRPr="008442FD" w:rsidRDefault="002D6863" w:rsidP="008442FD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Calculus: </w:t>
      </w:r>
      <w:hyperlink r:id="rId11" w:history="1">
        <w:r w:rsidRPr="002D6863">
          <w:rPr>
            <w:rStyle w:val="Hyperlink"/>
          </w:rPr>
          <w:t>Power Series</w:t>
        </w:r>
      </w:hyperlink>
    </w:p>
    <w:p w14:paraId="3E7EA756" w14:textId="77777777" w:rsidR="008442FD" w:rsidRPr="008442FD" w:rsidRDefault="008442FD" w:rsidP="008442FD">
      <w:pPr>
        <w:pStyle w:val="ListParagraph"/>
        <w:ind w:left="1440"/>
        <w:rPr>
          <w:rStyle w:val="Hyperlink"/>
          <w:color w:val="auto"/>
          <w:u w:val="none"/>
        </w:rPr>
      </w:pPr>
    </w:p>
    <w:p w14:paraId="5CA60513" w14:textId="27050CA2" w:rsidR="008442FD" w:rsidRPr="002211E6" w:rsidRDefault="008442FD" w:rsidP="008442FD">
      <w:pPr>
        <w:pStyle w:val="ListParagraph"/>
        <w:numPr>
          <w:ilvl w:val="0"/>
          <w:numId w:val="1"/>
        </w:numPr>
        <w:rPr>
          <w:b/>
          <w:bCs/>
        </w:rPr>
      </w:pPr>
      <w:r w:rsidRPr="002211E6">
        <w:rPr>
          <w:b/>
          <w:bCs/>
        </w:rPr>
        <w:t xml:space="preserve">My contact information: </w:t>
      </w:r>
    </w:p>
    <w:p w14:paraId="663A79F8" w14:textId="77777777" w:rsidR="00922877" w:rsidRDefault="00922877" w:rsidP="00922877">
      <w:pPr>
        <w:pStyle w:val="ListParagraph"/>
      </w:pPr>
      <w:r>
        <w:t>Lorisha Riley, Santa Fe College</w:t>
      </w:r>
    </w:p>
    <w:p w14:paraId="07C25E6C" w14:textId="33192202" w:rsidR="00922877" w:rsidRDefault="00922877" w:rsidP="00922877">
      <w:pPr>
        <w:pStyle w:val="ListParagraph"/>
      </w:pPr>
      <w:r>
        <w:t>lorisha.riley@sfcollege.edu</w:t>
      </w:r>
    </w:p>
    <w:sectPr w:rsidR="0092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2310"/>
    <w:multiLevelType w:val="hybridMultilevel"/>
    <w:tmpl w:val="3F3AE060"/>
    <w:lvl w:ilvl="0" w:tplc="1EEE0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66"/>
    <w:rsid w:val="00052E3B"/>
    <w:rsid w:val="000A4B29"/>
    <w:rsid w:val="00102A6B"/>
    <w:rsid w:val="001C2EFC"/>
    <w:rsid w:val="002211E6"/>
    <w:rsid w:val="002D6049"/>
    <w:rsid w:val="002D6863"/>
    <w:rsid w:val="00314C15"/>
    <w:rsid w:val="0044205F"/>
    <w:rsid w:val="00506C83"/>
    <w:rsid w:val="0061308D"/>
    <w:rsid w:val="0063610B"/>
    <w:rsid w:val="00756BFA"/>
    <w:rsid w:val="007D76C1"/>
    <w:rsid w:val="008442FD"/>
    <w:rsid w:val="008742B0"/>
    <w:rsid w:val="008C0EE3"/>
    <w:rsid w:val="00922877"/>
    <w:rsid w:val="00967366"/>
    <w:rsid w:val="00A00AE1"/>
    <w:rsid w:val="00A012D3"/>
    <w:rsid w:val="00BF6073"/>
    <w:rsid w:val="00CB5173"/>
    <w:rsid w:val="00DD608B"/>
    <w:rsid w:val="00E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9847"/>
  <w15:chartTrackingRefBased/>
  <w15:docId w15:val="{9C3F855F-BC32-400E-A115-FB018CD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C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30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2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.desmos.com/activitybuilder/custom/5cb5c09156450b40e912bc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desmos.com/activitybuilder/custom/5d141d0da5916d120d89c1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.desmos.com/activitybuilder/custom/5cf6f4076c04623fb2b2c55e" TargetMode="External"/><Relationship Id="rId11" Type="http://schemas.openxmlformats.org/officeDocument/2006/relationships/hyperlink" Target="https://teacher.desmos.com/activitybuilder/custom/5be89365b1032a4d1f06b3dd" TargetMode="External"/><Relationship Id="rId5" Type="http://schemas.openxmlformats.org/officeDocument/2006/relationships/hyperlink" Target="https://learn.desmos.com/create" TargetMode="External"/><Relationship Id="rId10" Type="http://schemas.openxmlformats.org/officeDocument/2006/relationships/hyperlink" Target="https://teacher.desmos.com/activitybuilder/custom/5be986eb75a16b0a9e2f2d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.desmos.com/activitybuilder/custom/5e729a2c61f64b394579bb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Lorisha Riley</dc:creator>
  <cp:keywords/>
  <dc:description/>
  <cp:lastModifiedBy>Lorisha Riley</cp:lastModifiedBy>
  <cp:revision>26</cp:revision>
  <dcterms:created xsi:type="dcterms:W3CDTF">2020-10-27T14:40:00Z</dcterms:created>
  <dcterms:modified xsi:type="dcterms:W3CDTF">2020-11-06T01:02:00Z</dcterms:modified>
</cp:coreProperties>
</file>